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25" w:rsidRPr="00E94A25" w:rsidRDefault="00E94A25" w:rsidP="00E94A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</w:pPr>
      <w:r w:rsidRPr="00E94A25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  <w:t>Ceny povolenek pro členy ČRS a MRS pro rok 2014</w:t>
      </w:r>
    </w:p>
    <w:p w:rsidR="00E94A25" w:rsidRPr="00E94A25" w:rsidRDefault="00E94A25" w:rsidP="00E94A2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E94A25" w:rsidRPr="00E94A25" w:rsidRDefault="00E94A25" w:rsidP="00E94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E94A2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1. Ceny územních povolenek jednotlivých ÚS ČRS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31"/>
        <w:gridCol w:w="392"/>
        <w:gridCol w:w="675"/>
        <w:gridCol w:w="431"/>
        <w:gridCol w:w="431"/>
        <w:gridCol w:w="431"/>
        <w:gridCol w:w="431"/>
        <w:gridCol w:w="431"/>
        <w:gridCol w:w="431"/>
        <w:gridCol w:w="431"/>
        <w:gridCol w:w="543"/>
        <w:gridCol w:w="429"/>
        <w:gridCol w:w="587"/>
      </w:tblGrid>
      <w:tr w:rsidR="00E94A25" w:rsidRPr="00E94A2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Územní svaz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3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10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17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Půlroční platná od 1.7.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ÚS města Prahy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1751"/>
              <w:gridCol w:w="849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Rybářská 3/5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147 00 Praha - Podolí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9" name="Obrázek 9" descr="http://www.rybsvaz.cz/img/najdi_na_mape.gif">
                          <a:hlinkClick xmlns:a="http://schemas.openxmlformats.org/drawingml/2006/main" r:id="rId5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ybsvaz.cz/img/najdi_na_mape.gif">
                                  <a:hlinkClick r:id="rId5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222 248 109 - 10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222 248 108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7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info@rybaripraha.cz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8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http://www.rybaripraha.cz/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Středočeský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83"/>
              <w:gridCol w:w="670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K Novým domkům 82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159 00 Praha - Lahovice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8" name="Obrázek 8" descr="http://www.rybsvaz.cz/img/najdi_na_mape.gif">
                          <a:hlinkClick xmlns:a="http://schemas.openxmlformats.org/drawingml/2006/main" r:id="rId9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ybsvaz.cz/img/najdi_na_mape.gif">
                                  <a:hlinkClick r:id="rId9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224 934 984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224 934 196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0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crs_sus@volny.cz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1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http://www.crs-sus.cz/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Jihočeský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121"/>
              <w:gridCol w:w="535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Rybářská 237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373 82 Boršov nad Vltavou - Poříčí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7" name="Obrázek 7" descr="http://www.rybsvaz.cz/img/najdi_na_mape.gif">
                          <a:hlinkClick xmlns:a="http://schemas.openxmlformats.org/drawingml/2006/main" r:id="rId12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ybsvaz.cz/img/najdi_na_mape.gif">
                                  <a:hlinkClick r:id="rId12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387 250 451, ing. Jan Štěpán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387 250 454, I. </w:t>
                  </w:r>
                  <w:proofErr w:type="spellStart"/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Linhová</w:t>
                  </w:r>
                  <w:proofErr w:type="spellEnd"/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, ing. Kepr,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387 251 219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3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jcuv@crscb.cz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4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http://www.crscb.cz/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ZTP/P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ZTP/P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Západočeský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759"/>
              <w:gridCol w:w="794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Tovární 281/5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301 00 Plzeň 3 - Jižní Předměstí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6" name="Obrázek 6" descr="http://www.rybsvaz.cz/img/najdi_na_mape.gif">
                          <a:hlinkClick xmlns:a="http://schemas.openxmlformats.org/drawingml/2006/main" r:id="rId15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ybsvaz.cz/img/najdi_na_mape.gif">
                                  <a:hlinkClick r:id="rId15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377 223 569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Mobil: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602 321 168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377 328 789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6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us@crsplzen.cz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7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http://www.crsplzen.cz/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</w:t>
            </w: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t>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Územní svaz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3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10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17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Půlroční platná od 1.7.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Severočeský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077"/>
              <w:gridCol w:w="556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Střekovské nábřeží 975/51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400 03 Ústí nad Labem - </w:t>
                  </w:r>
                  <w:proofErr w:type="spellStart"/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Střekov</w:t>
                  </w:r>
                  <w:proofErr w:type="spellEnd"/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5" name="Obrázek 5" descr="http://www.rybsvaz.cz/img/najdi_na_mape.gif">
                          <a:hlinkClick xmlns:a="http://schemas.openxmlformats.org/drawingml/2006/main" r:id="rId1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ybsvaz.cz/img/najdi_na_mape.gif">
                                  <a:hlinkClick r:id="rId1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475 531 004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475534074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Mobil: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721 329 351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9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crsusti@crsusti.cz</w:t>
                    </w:r>
                  </w:hyperlink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</w:r>
                  <w:hyperlink r:id="rId20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mikolasova@crsusti.cz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1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http://www.crsusti.cz/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Východočeský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426"/>
              <w:gridCol w:w="395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Kovová 1121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500 03 Hradec Králové - Slezské Předměstí  (pošta Hradec Králové 3)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4" name="Obrázek 4" descr="http://www.rybsvaz.cz/img/najdi_na_mape.gif">
                          <a:hlinkClick xmlns:a="http://schemas.openxmlformats.org/drawingml/2006/main" r:id="rId22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ybsvaz.cz/img/najdi_na_mape.gif">
                                  <a:hlinkClick r:id="rId22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495 214 940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495 220 581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3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bialek@regis.cz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4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http://www.vcus.regis.cz/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Moravskoslezský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488"/>
              <w:gridCol w:w="1065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Jahnova 890/14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709 00 Ostrava - Mariánské Hory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3" name="Obrázek 3" descr="http://www.rybsvaz.cz/img/najdi_na_mape.gif">
                          <a:hlinkClick xmlns:a="http://schemas.openxmlformats.org/drawingml/2006/main" r:id="rId25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ybsvaz.cz/img/najdi_na_mape.gif">
                                  <a:hlinkClick r:id="rId25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596 620 583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596 620 078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6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sekretariat@rybsvaz-ms.cz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7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http://www.rybsvaz-ms.cz/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</w:tbl>
    <w:p w:rsidR="00E94A25" w:rsidRPr="00E94A25" w:rsidRDefault="00E94A25" w:rsidP="00E94A2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E94A25" w:rsidRPr="00E94A25" w:rsidRDefault="00E94A25" w:rsidP="00E94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E94A2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2. Ceny celosvazových a celorepublikových povolenek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4"/>
        <w:gridCol w:w="570"/>
        <w:gridCol w:w="1200"/>
        <w:gridCol w:w="1200"/>
        <w:gridCol w:w="1200"/>
      </w:tblGrid>
      <w:tr w:rsidR="00E94A25" w:rsidRPr="00E94A25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 dospělí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 mládež, ZTP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 děti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Celosvazová povolenka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650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Celorepubliková povolenka ČRS + MRS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</w:tbl>
    <w:p w:rsidR="00E94A25" w:rsidRPr="00E94A25" w:rsidRDefault="00E94A25" w:rsidP="00E94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cs-CZ"/>
        </w:rPr>
      </w:pPr>
      <w:r w:rsidRPr="00E94A25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cs-CZ"/>
        </w:rPr>
        <w:t>Celorepublikové a celosvazové pstruhové povolenky neplatí na pstruhových rybářských revírech Jihočeského územního svazu.</w:t>
      </w:r>
    </w:p>
    <w:p w:rsidR="00E94A25" w:rsidRPr="00E94A25" w:rsidRDefault="00E94A25" w:rsidP="00E94A2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E94A25" w:rsidRPr="00E94A25" w:rsidRDefault="00E94A25" w:rsidP="00E94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E94A2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3. Ceny povolenek na ÚN Orlík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34"/>
        <w:gridCol w:w="745"/>
        <w:gridCol w:w="745"/>
        <w:gridCol w:w="745"/>
        <w:gridCol w:w="745"/>
        <w:gridCol w:w="815"/>
        <w:gridCol w:w="745"/>
      </w:tblGrid>
      <w:tr w:rsidR="00E94A25" w:rsidRPr="00E94A2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Český rybářský svaz - Rada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2456"/>
              <w:gridCol w:w="1200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Český rybářský svaz - RADA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Nad Olšinami 282/31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100 00 Praha 10 - Vinohrady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2" name="Obrázek 2" descr="http://www.rybsvaz.cz/img/najdi_na_mape.gif">
                          <a:hlinkClick xmlns:a="http://schemas.openxmlformats.org/drawingml/2006/main" r:id="rId2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ybsvaz.cz/img/najdi_na_mape.gif">
                                  <a:hlinkClick r:id="rId2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274 811 751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274 811 754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9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rada@rybsvaz.cz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30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http://www.rybsvaz.cz/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</w:tr>
    </w:tbl>
    <w:p w:rsidR="00E94A25" w:rsidRPr="00E94A25" w:rsidRDefault="00E94A25" w:rsidP="00E94A2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E94A25" w:rsidRPr="00E94A25" w:rsidRDefault="00E94A25" w:rsidP="00E94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E94A2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4. Ceny povolenek na rybník Dolejší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34"/>
        <w:gridCol w:w="745"/>
        <w:gridCol w:w="745"/>
        <w:gridCol w:w="745"/>
        <w:gridCol w:w="745"/>
        <w:gridCol w:w="815"/>
        <w:gridCol w:w="745"/>
      </w:tblGrid>
      <w:tr w:rsidR="00E94A25" w:rsidRPr="00E94A2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 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E94A25" w:rsidRPr="00E94A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Český rybářský svaz - Rada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2456"/>
              <w:gridCol w:w="1200"/>
            </w:tblGrid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Český rybářský svaz - RADA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Nad Olšinami 282/31</w:t>
                  </w: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100 00 Praha 10 - Vinohrady 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2880"/>
                        <wp:effectExtent l="0" t="0" r="0" b="7620"/>
                        <wp:docPr id="1" name="Obrázek 1" descr="http://www.rybsvaz.cz/img/najdi_na_mape.gif">
                          <a:hlinkClick xmlns:a="http://schemas.openxmlformats.org/drawingml/2006/main" r:id="rId2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ybsvaz.cz/img/najdi_na_mape.gif">
                                  <a:hlinkClick r:id="rId2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274 811 751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274 811 754</w:t>
                  </w:r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31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rada@rybsvaz.cz</w:t>
                    </w:r>
                  </w:hyperlink>
                </w:p>
              </w:tc>
            </w:tr>
            <w:tr w:rsidR="00E94A25" w:rsidRPr="00E94A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E94A2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94A25" w:rsidRPr="00E94A25" w:rsidRDefault="00E94A25" w:rsidP="00E94A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32" w:history="1">
                    <w:r w:rsidRPr="00E94A25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http://www.rybsvaz.cz/</w:t>
                    </w:r>
                  </w:hyperlink>
                </w:p>
              </w:tc>
            </w:tr>
          </w:tbl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</w:tbl>
    <w:p w:rsidR="00E94A25" w:rsidRPr="00E94A25" w:rsidRDefault="00E94A25" w:rsidP="00E94A25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4403"/>
        <w:gridCol w:w="4514"/>
      </w:tblGrid>
      <w:tr w:rsidR="00E94A25" w:rsidRPr="00E94A25">
        <w:trPr>
          <w:tblCellSpacing w:w="15" w:type="dxa"/>
        </w:trPr>
        <w:tc>
          <w:tcPr>
            <w:tcW w:w="0" w:type="auto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1800" w:type="dxa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Věkové kategorie</w:t>
            </w:r>
          </w:p>
        </w:tc>
        <w:tc>
          <w:tcPr>
            <w:tcW w:w="0" w:type="auto"/>
            <w:vAlign w:val="center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 do 15 let</w:t>
            </w: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  <w:t xml:space="preserve">Mládež nad 15 </w:t>
            </w:r>
            <w:proofErr w:type="spellStart"/>
            <w:proofErr w:type="gramStart"/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let,držitelé</w:t>
            </w:r>
            <w:proofErr w:type="spellEnd"/>
            <w:proofErr w:type="gramEnd"/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průkazu ZTP, ZTTP</w:t>
            </w: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  <w:t>Dospělí nad 18 let</w:t>
            </w:r>
          </w:p>
        </w:tc>
      </w:tr>
      <w:tr w:rsidR="00E94A25" w:rsidRPr="00E94A25">
        <w:trPr>
          <w:tblCellSpacing w:w="15" w:type="dxa"/>
        </w:trPr>
        <w:tc>
          <w:tcPr>
            <w:tcW w:w="0" w:type="auto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E94A25" w:rsidRPr="00E94A25" w:rsidRDefault="00E94A25" w:rsidP="00E94A2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E94A25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Typy územních povolenek jednotlivých ÚS mohou být zpracovány do podrobnějších kategorií, než uvádí tabulka. Podrobnější informace získáte na příslušném ÚS.</w:t>
            </w:r>
          </w:p>
        </w:tc>
      </w:tr>
    </w:tbl>
    <w:p w:rsidR="00DF0980" w:rsidRDefault="00DF0980">
      <w:bookmarkStart w:id="0" w:name="_GoBack"/>
      <w:bookmarkEnd w:id="0"/>
    </w:p>
    <w:sectPr w:rsidR="00DF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25"/>
    <w:rsid w:val="00DF0980"/>
    <w:rsid w:val="00E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476024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4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3"/>
      <w:szCs w:val="2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94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BB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4A25"/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4A25"/>
    <w:rPr>
      <w:rFonts w:ascii="Times New Roman" w:eastAsia="Times New Roman" w:hAnsi="Times New Roman" w:cs="Times New Roman"/>
      <w:b/>
      <w:bCs/>
      <w:i/>
      <w:iCs/>
      <w:color w:val="4760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4A25"/>
    <w:rPr>
      <w:rFonts w:ascii="Times New Roman" w:eastAsia="Times New Roman" w:hAnsi="Times New Roman" w:cs="Times New Roman"/>
      <w:b/>
      <w:bCs/>
      <w:color w:val="000080"/>
      <w:sz w:val="23"/>
      <w:szCs w:val="2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94A25"/>
    <w:rPr>
      <w:rFonts w:ascii="Times New Roman" w:eastAsia="Times New Roman" w:hAnsi="Times New Roman" w:cs="Times New Roman"/>
      <w:b/>
      <w:bCs/>
      <w:i/>
      <w:iCs/>
      <w:color w:val="0000BB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4A25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E94A25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customStyle="1" w:styleId="textarea">
    <w:name w:val="textarea"/>
    <w:basedOn w:val="Normln"/>
    <w:rsid w:val="00E94A2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properties">
    <w:name w:val="textareaproperties"/>
    <w:basedOn w:val="Normln"/>
    <w:rsid w:val="00E94A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nadpis">
    <w:name w:val="seznamnadpis"/>
    <w:basedOn w:val="Normln"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tab">
    <w:name w:val="tab"/>
    <w:basedOn w:val="Normln"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adpis">
    <w:name w:val="tabnadpis"/>
    <w:basedOn w:val="Normln"/>
    <w:rsid w:val="00E94A25"/>
    <w:pPr>
      <w:shd w:val="clear" w:color="auto" w:fill="BFE6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bg1">
    <w:name w:val="tabbg1"/>
    <w:basedOn w:val="Normln"/>
    <w:rsid w:val="00E94A25"/>
    <w:pP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bg2">
    <w:name w:val="tabbg2"/>
    <w:basedOn w:val="Normln"/>
    <w:rsid w:val="00E94A25"/>
    <w:pPr>
      <w:shd w:val="clear" w:color="auto" w:fill="EFF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uma">
    <w:name w:val="tabsuma"/>
    <w:basedOn w:val="Normln"/>
    <w:rsid w:val="00E94A25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  <w:lang w:eastAsia="cs-CZ"/>
    </w:rPr>
  </w:style>
  <w:style w:type="paragraph" w:customStyle="1" w:styleId="imstablehlavicka">
    <w:name w:val="ims_table_hlavicka"/>
    <w:basedOn w:val="Normln"/>
    <w:rsid w:val="00E94A25"/>
    <w:pPr>
      <w:pBdr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</w:pBd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imstabletelo">
    <w:name w:val="ims_table_telo"/>
    <w:basedOn w:val="Normln"/>
    <w:rsid w:val="00E94A25"/>
    <w:pPr>
      <w:pBdr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drevir">
    <w:name w:val="podrevir"/>
    <w:basedOn w:val="Normln"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drevirpc">
    <w:name w:val="podrevir_pc"/>
    <w:basedOn w:val="Normln"/>
    <w:rsid w:val="00E94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revirvku">
    <w:name w:val="podrevir_vku"/>
    <w:basedOn w:val="Normln"/>
    <w:rsid w:val="00E94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revirkmha">
    <w:name w:val="podrevir_kmha"/>
    <w:basedOn w:val="Normln"/>
    <w:rsid w:val="00E94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476024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4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3"/>
      <w:szCs w:val="2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94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BB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4A25"/>
    <w:rPr>
      <w:rFonts w:ascii="Times New Roman" w:eastAsia="Times New Roman" w:hAnsi="Times New Roman" w:cs="Times New Roman"/>
      <w:b/>
      <w:bCs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4A25"/>
    <w:rPr>
      <w:rFonts w:ascii="Times New Roman" w:eastAsia="Times New Roman" w:hAnsi="Times New Roman" w:cs="Times New Roman"/>
      <w:b/>
      <w:bCs/>
      <w:i/>
      <w:iCs/>
      <w:color w:val="4760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4A25"/>
    <w:rPr>
      <w:rFonts w:ascii="Times New Roman" w:eastAsia="Times New Roman" w:hAnsi="Times New Roman" w:cs="Times New Roman"/>
      <w:b/>
      <w:bCs/>
      <w:color w:val="000080"/>
      <w:sz w:val="23"/>
      <w:szCs w:val="2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94A25"/>
    <w:rPr>
      <w:rFonts w:ascii="Times New Roman" w:eastAsia="Times New Roman" w:hAnsi="Times New Roman" w:cs="Times New Roman"/>
      <w:b/>
      <w:bCs/>
      <w:i/>
      <w:iCs/>
      <w:color w:val="0000BB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4A25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E94A25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customStyle="1" w:styleId="textarea">
    <w:name w:val="textarea"/>
    <w:basedOn w:val="Normln"/>
    <w:rsid w:val="00E94A2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properties">
    <w:name w:val="textareaproperties"/>
    <w:basedOn w:val="Normln"/>
    <w:rsid w:val="00E94A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nadpis">
    <w:name w:val="seznamnadpis"/>
    <w:basedOn w:val="Normln"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tab">
    <w:name w:val="tab"/>
    <w:basedOn w:val="Normln"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adpis">
    <w:name w:val="tabnadpis"/>
    <w:basedOn w:val="Normln"/>
    <w:rsid w:val="00E94A25"/>
    <w:pPr>
      <w:shd w:val="clear" w:color="auto" w:fill="BFE6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bg1">
    <w:name w:val="tabbg1"/>
    <w:basedOn w:val="Normln"/>
    <w:rsid w:val="00E94A25"/>
    <w:pP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bg2">
    <w:name w:val="tabbg2"/>
    <w:basedOn w:val="Normln"/>
    <w:rsid w:val="00E94A25"/>
    <w:pPr>
      <w:shd w:val="clear" w:color="auto" w:fill="EFF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uma">
    <w:name w:val="tabsuma"/>
    <w:basedOn w:val="Normln"/>
    <w:rsid w:val="00E94A25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  <w:lang w:eastAsia="cs-CZ"/>
    </w:rPr>
  </w:style>
  <w:style w:type="paragraph" w:customStyle="1" w:styleId="imstablehlavicka">
    <w:name w:val="ims_table_hlavicka"/>
    <w:basedOn w:val="Normln"/>
    <w:rsid w:val="00E94A25"/>
    <w:pPr>
      <w:pBdr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</w:pBd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imstabletelo">
    <w:name w:val="ims_table_telo"/>
    <w:basedOn w:val="Normln"/>
    <w:rsid w:val="00E94A25"/>
    <w:pPr>
      <w:pBdr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drevir">
    <w:name w:val="podrevir"/>
    <w:basedOn w:val="Normln"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drevirpc">
    <w:name w:val="podrevir_pc"/>
    <w:basedOn w:val="Normln"/>
    <w:rsid w:val="00E94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revirvku">
    <w:name w:val="podrevir_vku"/>
    <w:basedOn w:val="Normln"/>
    <w:rsid w:val="00E94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revirkmha">
    <w:name w:val="podrevir_kmha"/>
    <w:basedOn w:val="Normln"/>
    <w:rsid w:val="00E94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svaz.cz/goto.php?id=2&amp;source=subjekty&amp;url=1" TargetMode="External"/><Relationship Id="rId13" Type="http://schemas.openxmlformats.org/officeDocument/2006/relationships/hyperlink" Target="mailto:jcuv@crscb.cz" TargetMode="External"/><Relationship Id="rId18" Type="http://schemas.openxmlformats.org/officeDocument/2006/relationships/hyperlink" Target="http://www.mapy.cz/?query=St%C5%99ekovsk%C3%A9%20n%C3%A1b%C5%99e%C5%BE%C3%AD%20975/51,%20%C3%9Ast%C3%AD%20nad%20Labem" TargetMode="External"/><Relationship Id="rId26" Type="http://schemas.openxmlformats.org/officeDocument/2006/relationships/hyperlink" Target="mailto:sekretariat@rybsvaz-m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ybsvaz.cz/goto.php?id=5&amp;source=subjekty&amp;url=1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rybaripraha.cz" TargetMode="External"/><Relationship Id="rId12" Type="http://schemas.openxmlformats.org/officeDocument/2006/relationships/hyperlink" Target="http://www.mapy.cz/?query=Ryb%C3%A1%C5%99sk%C3%A1%20%C4%8D.p.%20237,%20Bor%C5%A1ov%20nad%20Vltavou" TargetMode="External"/><Relationship Id="rId17" Type="http://schemas.openxmlformats.org/officeDocument/2006/relationships/hyperlink" Target="http://www.rybsvaz.cz/goto.php?id=4&amp;source=subjekty&amp;url=1" TargetMode="External"/><Relationship Id="rId25" Type="http://schemas.openxmlformats.org/officeDocument/2006/relationships/hyperlink" Target="http://www.mapy.cz/?query=Jahnova%20890/14,%20Ostrava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us@crsplzen.cz" TargetMode="External"/><Relationship Id="rId20" Type="http://schemas.openxmlformats.org/officeDocument/2006/relationships/hyperlink" Target="mailto:mikolasova@crsusti.cz" TargetMode="External"/><Relationship Id="rId29" Type="http://schemas.openxmlformats.org/officeDocument/2006/relationships/hyperlink" Target="mailto:rada@rybsvaz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rybsvaz.cz/goto.php?id=1&amp;source=subjekty&amp;url=1" TargetMode="External"/><Relationship Id="rId24" Type="http://schemas.openxmlformats.org/officeDocument/2006/relationships/hyperlink" Target="http://www.rybsvaz.cz/goto.php?id=6&amp;source=subjekty&amp;url=1" TargetMode="External"/><Relationship Id="rId32" Type="http://schemas.openxmlformats.org/officeDocument/2006/relationships/hyperlink" Target="http://www.rybsvaz.cz/goto.php?id=27&amp;source=subjekty&amp;url=1" TargetMode="External"/><Relationship Id="rId5" Type="http://schemas.openxmlformats.org/officeDocument/2006/relationships/hyperlink" Target="http://www.mapy.cz/?query=Ryb%C3%A1%C5%99sk%C3%A1%203/5,%20Praha" TargetMode="External"/><Relationship Id="rId15" Type="http://schemas.openxmlformats.org/officeDocument/2006/relationships/hyperlink" Target="http://www.mapy.cz/?query=Tov%C3%A1rn%C3%AD%20281/5,%20Plze%C5%88" TargetMode="External"/><Relationship Id="rId23" Type="http://schemas.openxmlformats.org/officeDocument/2006/relationships/hyperlink" Target="mailto:bialek@regis.cz" TargetMode="External"/><Relationship Id="rId28" Type="http://schemas.openxmlformats.org/officeDocument/2006/relationships/hyperlink" Target="http://www.mapy.cz/?query=Nad%20Ol%C5%A1inami%20282/31,%20Praha" TargetMode="External"/><Relationship Id="rId10" Type="http://schemas.openxmlformats.org/officeDocument/2006/relationships/hyperlink" Target="mailto:crs_sus@volny.cz" TargetMode="External"/><Relationship Id="rId19" Type="http://schemas.openxmlformats.org/officeDocument/2006/relationships/hyperlink" Target="mailto:crsusti@crsusti.cz" TargetMode="External"/><Relationship Id="rId31" Type="http://schemas.openxmlformats.org/officeDocument/2006/relationships/hyperlink" Target="mailto:rada@rybsva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y.cz/?query=K%20Nov%C3%BDm%20domk%C5%AFm%20%C4%8D.p.%2082,%20Praha" TargetMode="External"/><Relationship Id="rId14" Type="http://schemas.openxmlformats.org/officeDocument/2006/relationships/hyperlink" Target="http://www.rybsvaz.cz/goto.php?id=3&amp;source=subjekty&amp;url=1" TargetMode="External"/><Relationship Id="rId22" Type="http://schemas.openxmlformats.org/officeDocument/2006/relationships/hyperlink" Target="http://www.mapy.cz/?query=Kovov%C3%A1%20%C4%8D.p.%201121,%20Hradec%20Kr%C3%A1lov%C3%A9" TargetMode="External"/><Relationship Id="rId27" Type="http://schemas.openxmlformats.org/officeDocument/2006/relationships/hyperlink" Target="http://www.rybsvaz.cz/goto.php?id=7&amp;source=subjekty&amp;url=1" TargetMode="External"/><Relationship Id="rId30" Type="http://schemas.openxmlformats.org/officeDocument/2006/relationships/hyperlink" Target="http://www.rybsvaz.cz/goto.php?id=27&amp;source=subjekty&amp;url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2013-12-30T19:51:00Z</dcterms:created>
  <dcterms:modified xsi:type="dcterms:W3CDTF">2013-12-30T19:52:00Z</dcterms:modified>
</cp:coreProperties>
</file>